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  <w:r w:rsidRPr="006E4757">
        <w:rPr>
          <w:color w:val="000000"/>
          <w:sz w:val="26"/>
          <w:szCs w:val="26"/>
        </w:rPr>
        <w:t>С</w:t>
      </w:r>
      <w:r w:rsidRPr="006E4757">
        <w:rPr>
          <w:rStyle w:val="apple-converted-space"/>
          <w:color w:val="000000"/>
          <w:sz w:val="26"/>
          <w:szCs w:val="26"/>
        </w:rPr>
        <w:t> </w:t>
      </w:r>
      <w:r w:rsidRPr="006E4757">
        <w:rPr>
          <w:color w:val="000000"/>
          <w:sz w:val="26"/>
          <w:szCs w:val="26"/>
        </w:rPr>
        <w:t>сентября 2011</w:t>
      </w:r>
      <w:r w:rsidRPr="006E4757">
        <w:rPr>
          <w:rStyle w:val="apple-converted-space"/>
          <w:color w:val="000000"/>
          <w:sz w:val="26"/>
          <w:szCs w:val="26"/>
        </w:rPr>
        <w:t> </w:t>
      </w:r>
      <w:r w:rsidRPr="006E4757">
        <w:rPr>
          <w:color w:val="000000"/>
          <w:sz w:val="26"/>
          <w:szCs w:val="26"/>
        </w:rPr>
        <w:t>года</w:t>
      </w:r>
      <w:r w:rsidR="006E4757">
        <w:rPr>
          <w:color w:val="000000"/>
          <w:sz w:val="26"/>
          <w:szCs w:val="26"/>
        </w:rPr>
        <w:t xml:space="preserve"> в России впервые проходит </w:t>
      </w:r>
      <w:r w:rsidR="006E4757" w:rsidRPr="006E4757">
        <w:rPr>
          <w:color w:val="000000"/>
          <w:sz w:val="26"/>
          <w:szCs w:val="26"/>
        </w:rPr>
        <w:t>К</w:t>
      </w:r>
      <w:r w:rsidRPr="006E4757">
        <w:rPr>
          <w:color w:val="000000"/>
          <w:sz w:val="26"/>
          <w:szCs w:val="26"/>
        </w:rPr>
        <w:t>онкурс</w:t>
      </w:r>
      <w:r w:rsidRPr="006E4757">
        <w:rPr>
          <w:rStyle w:val="apple-converted-space"/>
          <w:color w:val="000000"/>
          <w:sz w:val="26"/>
          <w:szCs w:val="26"/>
        </w:rPr>
        <w:t> </w:t>
      </w:r>
      <w:r w:rsidRPr="006E4757">
        <w:rPr>
          <w:rStyle w:val="a4"/>
          <w:color w:val="000000"/>
          <w:sz w:val="26"/>
          <w:szCs w:val="26"/>
        </w:rPr>
        <w:t>«Ежегодная общественная премия «Регионы – устойчивое развитие»</w:t>
      </w:r>
      <w:r w:rsidRPr="006E4757">
        <w:rPr>
          <w:color w:val="000000"/>
          <w:sz w:val="26"/>
          <w:szCs w:val="26"/>
        </w:rPr>
        <w:t>.</w:t>
      </w:r>
    </w:p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  <w:r w:rsidRPr="006E4757">
        <w:rPr>
          <w:color w:val="000000"/>
          <w:sz w:val="26"/>
          <w:szCs w:val="26"/>
        </w:rPr>
        <w:t>Заявки на участие в Конкурсе принимаются в соответствии с положением о Конкурсе в период</w:t>
      </w:r>
      <w:r w:rsidRPr="006E4757">
        <w:rPr>
          <w:rStyle w:val="apple-converted-space"/>
          <w:color w:val="000000"/>
          <w:sz w:val="26"/>
          <w:szCs w:val="26"/>
        </w:rPr>
        <w:t> </w:t>
      </w:r>
      <w:r w:rsidRPr="006E4757">
        <w:rPr>
          <w:rStyle w:val="a4"/>
          <w:color w:val="000000"/>
          <w:sz w:val="26"/>
          <w:szCs w:val="26"/>
        </w:rPr>
        <w:t>с 01 марта по 30 мая и 01 сентября по 30 октября</w:t>
      </w:r>
      <w:r w:rsidRPr="006E4757">
        <w:rPr>
          <w:color w:val="000000"/>
          <w:sz w:val="26"/>
          <w:szCs w:val="26"/>
        </w:rPr>
        <w:t>.</w:t>
      </w:r>
    </w:p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</w:p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  <w:r w:rsidRPr="006E4757">
        <w:rPr>
          <w:color w:val="000000"/>
          <w:sz w:val="26"/>
          <w:szCs w:val="26"/>
        </w:rPr>
        <w:t>Проект, проводимый во исполнение поручения Правительства Российской Федерации, поможет обрисовать реальную картину инвестиционного климата, сложившегося на территории Российской Федерации, а также представить современные инструменты и механизмы государственно-частного партнерства.</w:t>
      </w:r>
      <w:r w:rsidRPr="006E4757">
        <w:rPr>
          <w:rStyle w:val="apple-converted-space"/>
          <w:color w:val="000000"/>
          <w:sz w:val="26"/>
          <w:szCs w:val="26"/>
        </w:rPr>
        <w:t> </w:t>
      </w:r>
      <w:r w:rsidRPr="006E4757">
        <w:rPr>
          <w:rStyle w:val="a4"/>
          <w:color w:val="000000"/>
          <w:sz w:val="26"/>
          <w:szCs w:val="26"/>
        </w:rPr>
        <w:t xml:space="preserve">Главной целью проекта является </w:t>
      </w:r>
      <w:r w:rsidRPr="006E4757">
        <w:rPr>
          <w:color w:val="000000"/>
          <w:sz w:val="26"/>
          <w:szCs w:val="26"/>
        </w:rPr>
        <w:t>объективное информирование руководства страны, регионов, муниципалитетов и предприятий о реальной ситуации, складывающейся вокруг реализации инвестиционных проектов в инфраструктурном секторе экономики.</w:t>
      </w:r>
    </w:p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</w:p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  <w:r w:rsidRPr="006E4757">
        <w:rPr>
          <w:rStyle w:val="a4"/>
          <w:color w:val="000000"/>
          <w:sz w:val="26"/>
          <w:szCs w:val="26"/>
        </w:rPr>
        <w:t>Участники конкурса</w:t>
      </w:r>
      <w:r w:rsidRPr="006E4757">
        <w:rPr>
          <w:rStyle w:val="apple-converted-space"/>
          <w:color w:val="000000"/>
          <w:sz w:val="26"/>
          <w:szCs w:val="26"/>
        </w:rPr>
        <w:t> </w:t>
      </w:r>
      <w:r w:rsidRPr="006E4757">
        <w:rPr>
          <w:color w:val="000000"/>
          <w:sz w:val="26"/>
          <w:szCs w:val="26"/>
        </w:rPr>
        <w:t>– это органы исполнительной власти субъектов РФ, органы управления муниципальных образований субъектов РФ, предприятия (ГУП, ФГУП, МУП, ОАО, ЗАО, ООО), руководители и сотрудники федеральных, региональных, местных органов власти, предприятий и общественных объединений.</w:t>
      </w:r>
    </w:p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</w:p>
    <w:p w:rsidR="00B37730" w:rsidRPr="006E4757" w:rsidRDefault="00B37730" w:rsidP="006E4757">
      <w:pPr>
        <w:pStyle w:val="a3"/>
        <w:spacing w:before="0" w:beforeAutospacing="0" w:after="0" w:afterAutospacing="0" w:line="357" w:lineRule="atLeast"/>
        <w:ind w:firstLine="709"/>
        <w:jc w:val="both"/>
        <w:textAlignment w:val="top"/>
        <w:rPr>
          <w:color w:val="000000"/>
          <w:sz w:val="26"/>
          <w:szCs w:val="26"/>
        </w:rPr>
      </w:pPr>
      <w:r w:rsidRPr="006E4757">
        <w:rPr>
          <w:rStyle w:val="a4"/>
          <w:color w:val="000000"/>
          <w:sz w:val="26"/>
          <w:szCs w:val="26"/>
        </w:rPr>
        <w:t>Любая компания или предприятие может самостоятельно подать заявку на участие в конкурсе в соответствии с п.4.1.2 Положения о конкурсе.</w:t>
      </w:r>
    </w:p>
    <w:p w:rsidR="00002BD9" w:rsidRPr="006E4757" w:rsidRDefault="00002BD9" w:rsidP="006E4757">
      <w:pPr>
        <w:ind w:firstLine="709"/>
        <w:rPr>
          <w:rFonts w:cs="Times New Roman"/>
          <w:sz w:val="26"/>
          <w:szCs w:val="26"/>
        </w:rPr>
      </w:pPr>
    </w:p>
    <w:sectPr w:rsidR="00002BD9" w:rsidRPr="006E4757" w:rsidSect="00002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730"/>
    <w:rsid w:val="00002BD9"/>
    <w:rsid w:val="002B361C"/>
    <w:rsid w:val="006A48F5"/>
    <w:rsid w:val="006E4757"/>
    <w:rsid w:val="006E6186"/>
    <w:rsid w:val="00A95A6B"/>
    <w:rsid w:val="00B37730"/>
    <w:rsid w:val="00BD018D"/>
    <w:rsid w:val="00CA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73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7730"/>
  </w:style>
  <w:style w:type="character" w:styleId="a4">
    <w:name w:val="Strong"/>
    <w:basedOn w:val="a0"/>
    <w:uiPriority w:val="22"/>
    <w:qFormat/>
    <w:rsid w:val="00B377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8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4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6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C8C3BE"/>
                                <w:right w:val="single" w:sz="6" w:space="0" w:color="C8C3BE"/>
                              </w:divBdr>
                              <w:divsChild>
                                <w:div w:id="32440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3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3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Company>Grizli777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shenia</dc:creator>
  <cp:lastModifiedBy>shenia</cp:lastModifiedBy>
  <cp:revision>2</cp:revision>
  <dcterms:created xsi:type="dcterms:W3CDTF">2016-04-20T14:33:00Z</dcterms:created>
  <dcterms:modified xsi:type="dcterms:W3CDTF">2016-05-11T08:21:00Z</dcterms:modified>
</cp:coreProperties>
</file>